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C12A7" w:rsidRDefault="00D62D5D" w:rsidP="006C12A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9481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4813" w:rsidRPr="00073C17">
              <w:rPr>
                <w:b/>
                <w:sz w:val="24"/>
                <w:szCs w:val="24"/>
              </w:rPr>
              <w:t>Przedmioty specjalnościow</w:t>
            </w:r>
            <w:r w:rsidR="00294813">
              <w:rPr>
                <w:b/>
                <w:sz w:val="24"/>
                <w:szCs w:val="24"/>
              </w:rPr>
              <w:t>e z  pedagogiki przedszkolnej i </w:t>
            </w:r>
            <w:r w:rsidR="00294813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146A3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1AA9">
              <w:rPr>
                <w:b/>
                <w:sz w:val="24"/>
                <w:szCs w:val="24"/>
              </w:rPr>
              <w:t>PROFILAKTYKA ZDROWIA I ZACHOWAŃ</w:t>
            </w:r>
            <w:r w:rsidR="00224BE0" w:rsidRPr="00146A3D">
              <w:rPr>
                <w:b/>
                <w:sz w:val="24"/>
                <w:szCs w:val="24"/>
              </w:rPr>
              <w:t xml:space="preserve">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03A7D" w:rsidRDefault="00D62D5D" w:rsidP="000616CD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FA30DD">
              <w:rPr>
                <w:b/>
                <w:sz w:val="24"/>
                <w:szCs w:val="24"/>
              </w:rPr>
              <w:t>PRZEDSZKOLNA I WCZESNOSZKOLNA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1052B5">
              <w:rPr>
                <w:sz w:val="24"/>
                <w:szCs w:val="24"/>
              </w:rPr>
              <w:t xml:space="preserve"> </w:t>
            </w:r>
            <w:r w:rsidR="001052B5" w:rsidRPr="001052B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05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052B5" w:rsidRPr="001052B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="008A7D87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C12A7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D62D5D" w:rsidRPr="006C12A7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8A7D8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8A7D87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FC68D3" w:rsidP="00146A3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F2312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Jan Papież, prof.</w:t>
            </w:r>
            <w:r w:rsidR="006C12A7">
              <w:rPr>
                <w:sz w:val="24"/>
                <w:szCs w:val="24"/>
              </w:rPr>
              <w:t xml:space="preserve"> PWSZ</w:t>
            </w:r>
            <w:r w:rsidR="00FC68D3">
              <w:rPr>
                <w:sz w:val="24"/>
                <w:szCs w:val="24"/>
              </w:rPr>
              <w:t>,</w:t>
            </w:r>
            <w:r w:rsidR="006C12A7">
              <w:rPr>
                <w:sz w:val="24"/>
                <w:szCs w:val="24"/>
              </w:rPr>
              <w:t xml:space="preserve"> </w:t>
            </w:r>
            <w:r w:rsidR="000E4F88" w:rsidRPr="00146A3D">
              <w:rPr>
                <w:sz w:val="24"/>
                <w:szCs w:val="24"/>
              </w:rPr>
              <w:t>mgr Bogumiła Salmonowicz</w:t>
            </w:r>
            <w:r w:rsidR="00FC68D3">
              <w:rPr>
                <w:sz w:val="24"/>
                <w:szCs w:val="24"/>
              </w:rPr>
              <w:t>, mgr Marzanna Tyburska</w:t>
            </w:r>
            <w:r w:rsidR="004A1AA9">
              <w:rPr>
                <w:sz w:val="24"/>
                <w:szCs w:val="24"/>
              </w:rPr>
              <w:t>, mgr Janusz Światkowski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1052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052B5" w:rsidRPr="001052B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C68D3" w:rsidRDefault="003F2312" w:rsidP="00146A3D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1.Dostrzeganie uwarunkowań i zagrożeń </w:t>
            </w:r>
            <w:r w:rsidR="00FC68D3">
              <w:rPr>
                <w:sz w:val="24"/>
                <w:szCs w:val="24"/>
              </w:rPr>
              <w:t>zdrowia, w tym psychicznego.</w:t>
            </w:r>
          </w:p>
          <w:p w:rsidR="00146A3D" w:rsidRPr="00146A3D" w:rsidRDefault="003F2312" w:rsidP="00146A3D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46A3D"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D62D5D" w:rsidRPr="000616CD" w:rsidRDefault="003F2312" w:rsidP="00146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46A3D"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052B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C3709">
        <w:trPr>
          <w:cantSplit/>
          <w:trHeight w:val="939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52B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052B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0B92" w:rsidRDefault="00D62D5D" w:rsidP="000616CD">
            <w:pPr>
              <w:jc w:val="center"/>
              <w:rPr>
                <w:sz w:val="22"/>
                <w:szCs w:val="22"/>
              </w:rPr>
            </w:pPr>
            <w:r w:rsidRPr="00F40B92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052B5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8A7D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39070D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03A7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na temat </w:t>
            </w:r>
            <w:r w:rsidR="00103A7D">
              <w:rPr>
                <w:sz w:val="24"/>
                <w:szCs w:val="24"/>
              </w:rPr>
              <w:t>poziomów i strategii problemów społecznych</w:t>
            </w:r>
            <w:r w:rsidRPr="00103A7D">
              <w:rPr>
                <w:sz w:val="24"/>
                <w:szCs w:val="24"/>
              </w:rPr>
              <w:t>, współczesnych nurtów i systemów pedagogicznych, rozumie ich filozoficzne, historyczne, kulturowe, międzykulturowe i interdyscyplinarne powiązania z innymi naukami</w:t>
            </w:r>
            <w:r w:rsidR="00103A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Ped2P_W03</w:t>
            </w: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dotyczącą </w:t>
            </w:r>
            <w:r w:rsidR="00103A7D">
              <w:rPr>
                <w:sz w:val="24"/>
                <w:szCs w:val="24"/>
              </w:rPr>
              <w:t>profilaktyki problemów społecznych</w:t>
            </w:r>
            <w:r w:rsidRPr="00103A7D">
              <w:rPr>
                <w:sz w:val="24"/>
                <w:szCs w:val="24"/>
              </w:rPr>
              <w:t xml:space="preserve"> oraz innych procesów edukacyjnych z uwzględnieniem ich psychologicznych, społecznych, filozoficznych, etycznych  uwarunkowań; </w:t>
            </w:r>
            <w:r w:rsidR="00146A3D" w:rsidRPr="00103A7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Ped2P_W08</w:t>
            </w:r>
          </w:p>
        </w:tc>
      </w:tr>
      <w:tr w:rsidR="00146A3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103A7D">
              <w:rPr>
                <w:sz w:val="24"/>
                <w:szCs w:val="24"/>
              </w:rPr>
              <w:t>nauczyciel-wychowawca-terapeuta</w:t>
            </w:r>
            <w:proofErr w:type="spellEnd"/>
            <w:r w:rsidRPr="00103A7D">
              <w:rPr>
                <w:sz w:val="24"/>
                <w:szCs w:val="24"/>
              </w:rPr>
              <w:t xml:space="preserve">, zorientowaną na praktyczne zastosowanie; </w:t>
            </w:r>
            <w:r w:rsidR="00146A3D" w:rsidRPr="00103A7D">
              <w:rPr>
                <w:sz w:val="24"/>
                <w:szCs w:val="24"/>
              </w:rPr>
              <w:t>opisuje mechanizmy kształtowania się współczesnego ujęcia działań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Ped2P_W14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624FA" w:rsidRDefault="00D62D5D" w:rsidP="008A7D87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lastRenderedPageBreak/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Ped2P_U01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Ped2P_U02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531E64" w:rsidRDefault="007000B0" w:rsidP="000616CD">
            <w:pPr>
              <w:rPr>
                <w:sz w:val="24"/>
                <w:szCs w:val="24"/>
              </w:rPr>
            </w:pPr>
            <w:r w:rsidRPr="00531E64">
              <w:rPr>
                <w:sz w:val="24"/>
                <w:szCs w:val="24"/>
              </w:rPr>
              <w:t>adoptuje projekty profilaktyczne do lokalnego środowiska wychowawczego i społecznego.</w:t>
            </w:r>
          </w:p>
          <w:p w:rsidR="00531E64" w:rsidRPr="00531E64" w:rsidRDefault="00531E64" w:rsidP="00531E64">
            <w:pPr>
              <w:jc w:val="both"/>
              <w:rPr>
                <w:sz w:val="24"/>
                <w:szCs w:val="24"/>
              </w:rPr>
            </w:pPr>
            <w:r w:rsidRPr="00531E64">
              <w:rPr>
                <w:sz w:val="24"/>
                <w:szCs w:val="24"/>
              </w:rPr>
              <w:t>prowadzi systematyczną weryfikację metod kształcenia,</w:t>
            </w:r>
          </w:p>
          <w:p w:rsidR="00531E64" w:rsidRPr="00531E64" w:rsidRDefault="00531E64" w:rsidP="00531E64">
            <w:pPr>
              <w:rPr>
                <w:sz w:val="24"/>
                <w:szCs w:val="24"/>
              </w:rPr>
            </w:pPr>
            <w:r w:rsidRPr="00531E64">
              <w:rPr>
                <w:sz w:val="24"/>
                <w:szCs w:val="24"/>
              </w:rP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Ped2P_U09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D62D5D" w:rsidP="000616CD">
            <w:pPr>
              <w:rPr>
                <w:b/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organizuje racjonalną działalność </w:t>
            </w:r>
            <w:r w:rsidR="00FC68D3">
              <w:rPr>
                <w:sz w:val="24"/>
                <w:szCs w:val="24"/>
              </w:rPr>
              <w:t xml:space="preserve">prozdrowotną i </w:t>
            </w:r>
            <w:r w:rsidRPr="00103A7D">
              <w:rPr>
                <w:sz w:val="24"/>
                <w:szCs w:val="24"/>
              </w:rPr>
              <w:t>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Ped2P_K03</w:t>
            </w: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weryfikuje działania </w:t>
            </w:r>
            <w:r w:rsidR="00FC68D3">
              <w:rPr>
                <w:sz w:val="24"/>
                <w:szCs w:val="24"/>
              </w:rPr>
              <w:t xml:space="preserve">prozdrowotne i </w:t>
            </w:r>
            <w:r w:rsidRPr="00103A7D">
              <w:rPr>
                <w:sz w:val="24"/>
                <w:szCs w:val="24"/>
              </w:rPr>
              <w:t>profilaktyczne w zależności od zmieniających się potrzeb indywidualnych i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Ped2P_K04</w:t>
            </w:r>
          </w:p>
        </w:tc>
      </w:tr>
    </w:tbl>
    <w:p w:rsidR="00D62D5D" w:rsidRPr="00103A7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FC68D3" w:rsidRPr="00BE06DC" w:rsidRDefault="00FC68D3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życiowe (life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skills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i zachowania prozdrowotne.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C68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prozdrowotne i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D62D5D" w:rsidRPr="00FC68D3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  <w:p w:rsidR="00FC68D3" w:rsidRPr="007541DD" w:rsidRDefault="00FC68D3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</w:rPr>
              <w:t>Sposoby wspomagania dziecka lub ucznia w działaniach na rzecz zdrowia –</w:t>
            </w:r>
            <w:r w:rsidR="008A7D87">
              <w:rPr>
                <w:sz w:val="24"/>
                <w:szCs w:val="24"/>
              </w:rPr>
              <w:t>procesy uczenia się mózgu ( przykłady ćwiczeń usprawniających pracę umysłową).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6C12A7" w:rsidRDefault="006C12A7" w:rsidP="006C12A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r w:rsidR="00146A3D" w:rsidRPr="006C12A7">
              <w:rPr>
                <w:sz w:val="24"/>
                <w:szCs w:val="24"/>
              </w:rPr>
              <w:t xml:space="preserve">Gaś Z. B. (2006) </w:t>
            </w:r>
            <w:r w:rsidR="00146A3D" w:rsidRPr="006C12A7">
              <w:rPr>
                <w:i/>
                <w:sz w:val="24"/>
                <w:szCs w:val="24"/>
              </w:rPr>
              <w:t>Profilaktyka w szkole</w:t>
            </w:r>
            <w:r w:rsidR="00146A3D" w:rsidRPr="006C12A7">
              <w:rPr>
                <w:sz w:val="24"/>
                <w:szCs w:val="24"/>
              </w:rPr>
              <w:t xml:space="preserve">. </w:t>
            </w:r>
            <w:proofErr w:type="spellStart"/>
            <w:r w:rsidR="00146A3D" w:rsidRPr="006C12A7">
              <w:rPr>
                <w:sz w:val="24"/>
                <w:szCs w:val="24"/>
              </w:rPr>
              <w:t>WSiP</w:t>
            </w:r>
            <w:proofErr w:type="spellEnd"/>
            <w:r w:rsidR="00146A3D" w:rsidRPr="006C12A7">
              <w:rPr>
                <w:sz w:val="24"/>
                <w:szCs w:val="24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A7D87" w:rsidRPr="00BE06DC" w:rsidRDefault="008A7D87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Brzeskiewicz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Z.W.(1996).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Superumysł.jak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uczyć się trzy razy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szybciej.Wyd.Comes,Warszawa</w:t>
            </w:r>
            <w:proofErr w:type="spellEnd"/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r w:rsidR="001052B5">
              <w:rPr>
                <w:rStyle w:val="wrtext"/>
              </w:rPr>
              <w:t xml:space="preserve">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Problemy profilaktyki oraz interwencji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lastRenderedPageBreak/>
              <w:t>społecznej i prawnej wobec zjawisk para przestępczych i 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1052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1052B5" w:rsidRPr="001052B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052B5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C3709" w:rsidRDefault="00D62D5D" w:rsidP="006C12A7">
            <w:pPr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 xml:space="preserve">Nr efektu </w:t>
            </w:r>
            <w:r w:rsidR="001052B5">
              <w:rPr>
                <w:sz w:val="22"/>
                <w:szCs w:val="22"/>
              </w:rPr>
              <w:t>uczenia się</w:t>
            </w:r>
            <w:r w:rsidRPr="00DC3709">
              <w:rPr>
                <w:sz w:val="22"/>
                <w:szCs w:val="22"/>
              </w:rPr>
              <w:t>/grupy efektów</w:t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</w:t>
            </w:r>
            <w:r w:rsidR="007541DD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146A3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39070D" w:rsidRDefault="007541D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04,</w:t>
            </w:r>
            <w:r w:rsidR="0039070D">
              <w:rPr>
                <w:rFonts w:ascii="Arial Narrow" w:hAnsi="Arial Narrow"/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7541DD" w:rsidP="000616CD">
            <w:pPr>
              <w:rPr>
                <w:sz w:val="22"/>
                <w:szCs w:val="22"/>
              </w:rPr>
            </w:pPr>
            <w:r w:rsidRPr="007541DD">
              <w:rPr>
                <w:sz w:val="22"/>
                <w:szCs w:val="22"/>
              </w:rPr>
              <w:t>Praca w grupach</w:t>
            </w:r>
          </w:p>
        </w:tc>
        <w:tc>
          <w:tcPr>
            <w:tcW w:w="1800" w:type="dxa"/>
          </w:tcPr>
          <w:p w:rsidR="00D62D5D" w:rsidRDefault="007541D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DC3709" w:rsidRDefault="000B414A" w:rsidP="000616CD">
            <w:pPr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>Zal</w:t>
            </w:r>
            <w:r w:rsidR="0039070D" w:rsidRPr="00DC3709">
              <w:rPr>
                <w:sz w:val="22"/>
                <w:szCs w:val="22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6C12A7" w:rsidRDefault="00D62D5D" w:rsidP="006C12A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52B5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C12A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6C12A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2A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2A7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6C12A7">
        <w:trPr>
          <w:trHeight w:val="738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52B5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C12A7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A651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6C12A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Liberation Mono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103A7D"/>
    <w:rsid w:val="001052B5"/>
    <w:rsid w:val="00131D7F"/>
    <w:rsid w:val="00146A3D"/>
    <w:rsid w:val="00164121"/>
    <w:rsid w:val="001A43B0"/>
    <w:rsid w:val="00224BE0"/>
    <w:rsid w:val="00232F1E"/>
    <w:rsid w:val="00292893"/>
    <w:rsid w:val="00294813"/>
    <w:rsid w:val="003409DC"/>
    <w:rsid w:val="00346E51"/>
    <w:rsid w:val="0039070D"/>
    <w:rsid w:val="003A1788"/>
    <w:rsid w:val="003E7A7E"/>
    <w:rsid w:val="003F2312"/>
    <w:rsid w:val="004A1AA9"/>
    <w:rsid w:val="00531E64"/>
    <w:rsid w:val="00534D91"/>
    <w:rsid w:val="00557127"/>
    <w:rsid w:val="00562785"/>
    <w:rsid w:val="005A1D23"/>
    <w:rsid w:val="005E1B92"/>
    <w:rsid w:val="0061316C"/>
    <w:rsid w:val="0063334D"/>
    <w:rsid w:val="006C12A7"/>
    <w:rsid w:val="006C6892"/>
    <w:rsid w:val="006C7DB2"/>
    <w:rsid w:val="007000B0"/>
    <w:rsid w:val="00713AD5"/>
    <w:rsid w:val="007541DD"/>
    <w:rsid w:val="007A651A"/>
    <w:rsid w:val="008A7D87"/>
    <w:rsid w:val="00900650"/>
    <w:rsid w:val="00903F80"/>
    <w:rsid w:val="009624FA"/>
    <w:rsid w:val="00970367"/>
    <w:rsid w:val="00993744"/>
    <w:rsid w:val="00AE5499"/>
    <w:rsid w:val="00B45DF3"/>
    <w:rsid w:val="00B65465"/>
    <w:rsid w:val="00B84CB4"/>
    <w:rsid w:val="00BE2F1B"/>
    <w:rsid w:val="00BE52F0"/>
    <w:rsid w:val="00C94F3E"/>
    <w:rsid w:val="00CF3D2D"/>
    <w:rsid w:val="00CF598C"/>
    <w:rsid w:val="00D07C4A"/>
    <w:rsid w:val="00D30D27"/>
    <w:rsid w:val="00D62D5D"/>
    <w:rsid w:val="00D76676"/>
    <w:rsid w:val="00D828D1"/>
    <w:rsid w:val="00DC3709"/>
    <w:rsid w:val="00E73AE0"/>
    <w:rsid w:val="00E73C4B"/>
    <w:rsid w:val="00EA2BC5"/>
    <w:rsid w:val="00F357A7"/>
    <w:rsid w:val="00F40B92"/>
    <w:rsid w:val="00F54D01"/>
    <w:rsid w:val="00FA30DD"/>
    <w:rsid w:val="00FC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915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wala</cp:lastModifiedBy>
  <cp:revision>37</cp:revision>
  <dcterms:created xsi:type="dcterms:W3CDTF">2018-12-01T12:30:00Z</dcterms:created>
  <dcterms:modified xsi:type="dcterms:W3CDTF">2020-06-06T14:01:00Z</dcterms:modified>
</cp:coreProperties>
</file>